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30" w:rsidRDefault="00397D30" w:rsidP="00812DDB"/>
    <w:p w:rsidR="00812DDB" w:rsidRDefault="00276E53" w:rsidP="00812DDB">
      <w:r w:rsidRPr="0047163C">
        <w:rPr>
          <w:rFonts w:ascii="Arial" w:eastAsia="Arial Unicode MS" w:hAnsi="Arial" w:cs="Arial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615FAF7F" wp14:editId="2EDC9113">
            <wp:simplePos x="0" y="0"/>
            <wp:positionH relativeFrom="column">
              <wp:posOffset>250161</wp:posOffset>
            </wp:positionH>
            <wp:positionV relativeFrom="paragraph">
              <wp:posOffset>89441</wp:posOffset>
            </wp:positionV>
            <wp:extent cx="2129051" cy="5732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E53" w:rsidRDefault="00276E53" w:rsidP="00812DDB">
      <w:pPr>
        <w:rPr>
          <w:rFonts w:ascii="Arial" w:eastAsia="Arial Unicode MS" w:hAnsi="Arial" w:cs="Arial"/>
          <w:b/>
          <w:szCs w:val="23"/>
        </w:rPr>
      </w:pPr>
    </w:p>
    <w:p w:rsidR="00276E53" w:rsidRDefault="00276E53" w:rsidP="00812DDB">
      <w:pPr>
        <w:rPr>
          <w:rFonts w:ascii="Arial" w:eastAsia="Arial Unicode MS" w:hAnsi="Arial" w:cs="Arial"/>
          <w:b/>
          <w:szCs w:val="23"/>
        </w:rPr>
      </w:pPr>
    </w:p>
    <w:p w:rsidR="00276E53" w:rsidRDefault="00276E53" w:rsidP="00812DDB">
      <w:pPr>
        <w:rPr>
          <w:rFonts w:ascii="Arial" w:eastAsia="Arial Unicode MS" w:hAnsi="Arial" w:cs="Arial"/>
          <w:b/>
          <w:szCs w:val="23"/>
        </w:rPr>
      </w:pPr>
    </w:p>
    <w:p w:rsidR="00276E53" w:rsidRDefault="00276E53" w:rsidP="00812DDB">
      <w:pPr>
        <w:rPr>
          <w:rFonts w:ascii="Arial" w:eastAsia="Arial Unicode MS" w:hAnsi="Arial" w:cs="Arial"/>
          <w:b/>
          <w:szCs w:val="23"/>
        </w:rPr>
      </w:pPr>
    </w:p>
    <w:p w:rsidR="00812DDB" w:rsidRDefault="00812DDB" w:rsidP="00276E53">
      <w:pPr>
        <w:ind w:left="567"/>
        <w:rPr>
          <w:rFonts w:ascii="Arial" w:eastAsia="Arial Unicode MS" w:hAnsi="Arial" w:cs="Arial"/>
          <w:b/>
          <w:szCs w:val="23"/>
        </w:rPr>
      </w:pPr>
      <w:r w:rsidRPr="0047163C">
        <w:rPr>
          <w:rFonts w:ascii="Arial" w:eastAsia="Arial Unicode MS" w:hAnsi="Arial" w:cs="Arial"/>
          <w:b/>
          <w:szCs w:val="23"/>
        </w:rPr>
        <w:t>(</w:t>
      </w:r>
      <w:r w:rsidR="00AF78F8" w:rsidRPr="0047163C">
        <w:rPr>
          <w:rFonts w:ascii="Arial" w:eastAsia="Arial Unicode MS" w:hAnsi="Arial" w:cs="Arial"/>
          <w:b/>
          <w:szCs w:val="23"/>
        </w:rPr>
        <w:t>1</w:t>
      </w:r>
      <w:r w:rsidR="00AF78F8" w:rsidRPr="0047163C">
        <w:rPr>
          <w:rFonts w:ascii="Arial" w:hAnsi="Arial" w:cs="Arial"/>
          <w:b/>
          <w:szCs w:val="23"/>
          <w:vertAlign w:val="superscript"/>
        </w:rPr>
        <w:t>O</w:t>
      </w:r>
      <w:r w:rsidR="00AF78F8" w:rsidRPr="0047163C">
        <w:rPr>
          <w:rFonts w:ascii="Arial" w:eastAsia="Arial Unicode MS" w:hAnsi="Arial" w:cs="Arial"/>
          <w:b/>
          <w:szCs w:val="23"/>
        </w:rPr>
        <w:t xml:space="preserve"> ANO B – ENSINO FUNDAMENTAL I – VESPERTINO)</w:t>
      </w:r>
    </w:p>
    <w:p w:rsidR="00812DDB" w:rsidRPr="0047163C" w:rsidRDefault="00812DDB" w:rsidP="00276E53">
      <w:pPr>
        <w:ind w:left="567"/>
        <w:rPr>
          <w:rFonts w:ascii="Arial" w:eastAsia="Arial Unicode MS" w:hAnsi="Arial" w:cs="Arial"/>
          <w:b/>
          <w:szCs w:val="23"/>
        </w:rPr>
      </w:pPr>
    </w:p>
    <w:p w:rsidR="007A2CF9" w:rsidRPr="00CC4ED6" w:rsidRDefault="007A2CF9" w:rsidP="00276E53">
      <w:pPr>
        <w:ind w:left="567"/>
        <w:jc w:val="both"/>
        <w:rPr>
          <w:rFonts w:ascii="Arial" w:hAnsi="Arial" w:cs="Arial"/>
          <w:szCs w:val="23"/>
        </w:rPr>
      </w:pPr>
      <w:r w:rsidRPr="00CC4ED6">
        <w:rPr>
          <w:rFonts w:ascii="Arial" w:hAnsi="Arial" w:cs="Arial"/>
          <w:szCs w:val="23"/>
        </w:rPr>
        <w:t xml:space="preserve">Senhores pais e/ou responsáveis, </w:t>
      </w:r>
    </w:p>
    <w:p w:rsidR="007A2CF9" w:rsidRPr="00DF4EF6" w:rsidRDefault="007A2CF9" w:rsidP="00276E53">
      <w:pPr>
        <w:ind w:left="567"/>
        <w:jc w:val="both"/>
        <w:rPr>
          <w:rFonts w:ascii="Arial" w:hAnsi="Arial" w:cs="Arial"/>
          <w:sz w:val="22"/>
          <w:szCs w:val="23"/>
        </w:rPr>
      </w:pPr>
    </w:p>
    <w:p w:rsidR="007A2CF9" w:rsidRDefault="007A2CF9" w:rsidP="00276E53">
      <w:pPr>
        <w:ind w:left="567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abaixo os assuntos que deverão ser estudados referentes às </w:t>
      </w:r>
      <w:r>
        <w:rPr>
          <w:rFonts w:ascii="Arial" w:hAnsi="Arial" w:cs="Arial"/>
          <w:b/>
        </w:rPr>
        <w:t>Avaliações Globais</w:t>
      </w:r>
      <w:r>
        <w:rPr>
          <w:rFonts w:ascii="Arial" w:hAnsi="Arial" w:cs="Arial"/>
        </w:rPr>
        <w:t xml:space="preserve"> do 3º trimestre/2018.</w:t>
      </w:r>
    </w:p>
    <w:p w:rsidR="00812DDB" w:rsidRPr="0047163C" w:rsidRDefault="00812DDB" w:rsidP="00812DDB">
      <w:pPr>
        <w:jc w:val="center"/>
        <w:rPr>
          <w:rFonts w:ascii="Arial" w:hAnsi="Arial" w:cs="Arial"/>
          <w:b/>
          <w:szCs w:val="23"/>
        </w:rPr>
      </w:pPr>
    </w:p>
    <w:tbl>
      <w:tblPr>
        <w:tblStyle w:val="Tabelacomgrade"/>
        <w:tblW w:w="10632" w:type="dxa"/>
        <w:tblInd w:w="562" w:type="dxa"/>
        <w:tblLook w:val="04A0" w:firstRow="1" w:lastRow="0" w:firstColumn="1" w:lastColumn="0" w:noHBand="0" w:noVBand="1"/>
      </w:tblPr>
      <w:tblGrid>
        <w:gridCol w:w="2150"/>
        <w:gridCol w:w="8482"/>
      </w:tblGrid>
      <w:tr w:rsidR="00812DDB" w:rsidRPr="008A4DC7" w:rsidTr="00276E53">
        <w:trPr>
          <w:trHeight w:val="760"/>
        </w:trPr>
        <w:tc>
          <w:tcPr>
            <w:tcW w:w="2150" w:type="dxa"/>
            <w:shd w:val="clear" w:color="auto" w:fill="D9D9D9" w:themeFill="background1" w:themeFillShade="D9"/>
          </w:tcPr>
          <w:p w:rsidR="00812DDB" w:rsidRPr="00FD3B66" w:rsidRDefault="00812DDB" w:rsidP="00052112">
            <w:pPr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FD3B66">
              <w:rPr>
                <w:rFonts w:ascii="Arial" w:hAnsi="Arial" w:cs="Arial"/>
                <w:b/>
                <w:sz w:val="22"/>
                <w:szCs w:val="23"/>
              </w:rPr>
              <w:t xml:space="preserve"> DATA DA AVALIAÇÃO</w:t>
            </w:r>
          </w:p>
        </w:tc>
        <w:tc>
          <w:tcPr>
            <w:tcW w:w="8482" w:type="dxa"/>
            <w:shd w:val="clear" w:color="auto" w:fill="D9D9D9" w:themeFill="background1" w:themeFillShade="D9"/>
          </w:tcPr>
          <w:p w:rsidR="00812DDB" w:rsidRPr="00FD3B66" w:rsidRDefault="00812DDB" w:rsidP="00052112">
            <w:pPr>
              <w:rPr>
                <w:rFonts w:ascii="Arial" w:hAnsi="Arial" w:cs="Arial"/>
                <w:b/>
                <w:sz w:val="22"/>
                <w:szCs w:val="23"/>
              </w:rPr>
            </w:pPr>
          </w:p>
          <w:p w:rsidR="00812DDB" w:rsidRPr="00FD3B66" w:rsidRDefault="00812DDB" w:rsidP="00052112">
            <w:pPr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FD3B66">
              <w:rPr>
                <w:rFonts w:ascii="Arial" w:hAnsi="Arial" w:cs="Arial"/>
                <w:b/>
                <w:sz w:val="22"/>
                <w:szCs w:val="23"/>
              </w:rPr>
              <w:t>CONTEÚDOS</w:t>
            </w:r>
          </w:p>
        </w:tc>
      </w:tr>
      <w:tr w:rsidR="00812DDB" w:rsidRPr="008A4DC7" w:rsidTr="00276E53">
        <w:trPr>
          <w:trHeight w:val="1522"/>
        </w:trPr>
        <w:tc>
          <w:tcPr>
            <w:tcW w:w="2150" w:type="dxa"/>
          </w:tcPr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Default="00812DDB" w:rsidP="00276E53">
            <w:pPr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caps/>
                <w:sz w:val="20"/>
                <w:szCs w:val="23"/>
              </w:rPr>
            </w:pPr>
            <w:r w:rsidRPr="0047163C">
              <w:rPr>
                <w:rFonts w:ascii="Arial" w:hAnsi="Arial" w:cs="Arial"/>
                <w:b/>
                <w:sz w:val="20"/>
                <w:szCs w:val="23"/>
              </w:rPr>
              <w:t>LÍNGUA PORTUGUESA</w:t>
            </w:r>
          </w:p>
          <w:p w:rsidR="00812DDB" w:rsidRPr="00AF78F8" w:rsidRDefault="00812DDB" w:rsidP="00052112">
            <w:pPr>
              <w:jc w:val="center"/>
              <w:rPr>
                <w:rFonts w:ascii="Arial" w:hAnsi="Arial" w:cs="Arial"/>
                <w:b/>
                <w:caps/>
                <w:color w:val="FF0000"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(19/11/18)</w:t>
            </w: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SEGUNDA-FEIRA</w:t>
            </w:r>
          </w:p>
        </w:tc>
        <w:tc>
          <w:tcPr>
            <w:tcW w:w="8482" w:type="dxa"/>
          </w:tcPr>
          <w:p w:rsidR="00812DDB" w:rsidRPr="005063D8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14: UMA HISTÓRIA DE MUITAS HISTÓRIAS: </w:t>
            </w:r>
            <w:r w:rsidRPr="005063D8">
              <w:rPr>
                <w:rFonts w:ascii="Arial" w:hAnsi="Arial" w:cs="Arial"/>
                <w:sz w:val="23"/>
                <w:szCs w:val="23"/>
              </w:rPr>
              <w:t>Hora da leitura: 72 a 75; Compreendendo a língua: 76 a 79; Para relembrar: 88 e 89.</w:t>
            </w:r>
          </w:p>
          <w:p w:rsidR="00812DDB" w:rsidRPr="005063D8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CAPÍTULO 15: VERDADE OU MENTIRA? </w:t>
            </w:r>
            <w:r w:rsidRPr="005063D8">
              <w:rPr>
                <w:rFonts w:ascii="Arial" w:hAnsi="Arial" w:cs="Arial"/>
                <w:sz w:val="23"/>
                <w:szCs w:val="23"/>
              </w:rPr>
              <w:t>Hora da leitura: 90 a 94; Compreendendo a língua: 95 a 100; Para relembrar: 106 e 107.</w:t>
            </w:r>
          </w:p>
          <w:p w:rsidR="00812DDB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CAPÍTULO 16: ASSIM DESTE TAMANHO: </w:t>
            </w:r>
            <w:r w:rsidRPr="005063D8">
              <w:rPr>
                <w:rFonts w:ascii="Arial" w:hAnsi="Arial" w:cs="Arial"/>
                <w:sz w:val="23"/>
                <w:szCs w:val="23"/>
              </w:rPr>
              <w:t>Hora da leitura: 108 a 111; Compreendendo a língua: 112 a   114; 117 a 119; Para relembrar: 127.</w:t>
            </w:r>
          </w:p>
          <w:p w:rsidR="00276E53" w:rsidRPr="005063D8" w:rsidRDefault="00276E53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DDB" w:rsidRPr="008A4DC7" w:rsidTr="00276E53">
        <w:trPr>
          <w:trHeight w:val="1546"/>
        </w:trPr>
        <w:tc>
          <w:tcPr>
            <w:tcW w:w="2150" w:type="dxa"/>
            <w:shd w:val="clear" w:color="auto" w:fill="D9D9D9" w:themeFill="background1" w:themeFillShade="D9"/>
          </w:tcPr>
          <w:p w:rsidR="00812DDB" w:rsidRP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AF78F8" w:rsidRDefault="00AF78F8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AF78F8" w:rsidRDefault="00AF78F8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AF78F8" w:rsidRPr="00812DDB" w:rsidRDefault="00AF78F8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MATEMÁTICA</w:t>
            </w:r>
          </w:p>
          <w:p w:rsidR="00812DDB" w:rsidRPr="00AF78F8" w:rsidRDefault="00812DDB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(20/11/18)</w:t>
            </w: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TERÇA-FEIRA</w:t>
            </w:r>
          </w:p>
        </w:tc>
        <w:tc>
          <w:tcPr>
            <w:tcW w:w="8482" w:type="dxa"/>
            <w:shd w:val="clear" w:color="auto" w:fill="D9D9D9" w:themeFill="background1" w:themeFillShade="D9"/>
          </w:tcPr>
          <w:p w:rsidR="00276E53" w:rsidRDefault="00276E53" w:rsidP="00AF78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12DDB" w:rsidRPr="005063D8" w:rsidRDefault="00812DDB" w:rsidP="00AF78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CAPÍTULO 14: 1.2.3... QUANTOS DESSA VEZ? </w:t>
            </w:r>
            <w:r w:rsidRPr="005063D8">
              <w:rPr>
                <w:rFonts w:ascii="Arial" w:hAnsi="Arial" w:cs="Arial"/>
                <w:sz w:val="23"/>
                <w:szCs w:val="23"/>
              </w:rPr>
              <w:t>Relação entre número e quantidade: 74 a 77; Adição e subtração; 82 a 89. Noções de dúzia: 90 e 91; Formas diferentes de contar: 92 e 93. Atividades: 96 a 99. Para relembrar: 100 e 101</w:t>
            </w:r>
          </w:p>
          <w:p w:rsidR="00812DDB" w:rsidRPr="005063D8" w:rsidRDefault="00812DDB" w:rsidP="00AF78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15: RECONHECENDO OS SÓLIDOS: </w:t>
            </w:r>
            <w:r w:rsidRPr="005063D8">
              <w:rPr>
                <w:rFonts w:ascii="Arial" w:hAnsi="Arial" w:cs="Arial"/>
                <w:sz w:val="23"/>
                <w:szCs w:val="23"/>
              </w:rPr>
              <w:t>Espaço e forma: 102 a 103. Simetria: 105 e 106, 108 e 109. Para relembrar: 114 e 115.</w:t>
            </w:r>
          </w:p>
          <w:p w:rsidR="00812DDB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16: O DINHEIRO E VOCÊ: </w:t>
            </w:r>
            <w:r w:rsidRPr="005063D8">
              <w:rPr>
                <w:rFonts w:ascii="Arial" w:hAnsi="Arial" w:cs="Arial"/>
                <w:sz w:val="23"/>
                <w:szCs w:val="23"/>
              </w:rPr>
              <w:t>Comprar e vender; 116 a 122; Medida de tempo: 126 a 128. Para relembrar: 129 e 130.</w:t>
            </w:r>
          </w:p>
          <w:p w:rsidR="00276E53" w:rsidRPr="005063D8" w:rsidRDefault="00276E53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DDB" w:rsidRPr="008A4DC7" w:rsidTr="00276E53">
        <w:trPr>
          <w:trHeight w:val="1546"/>
        </w:trPr>
        <w:tc>
          <w:tcPr>
            <w:tcW w:w="2150" w:type="dxa"/>
          </w:tcPr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47163C">
              <w:rPr>
                <w:rFonts w:ascii="Arial" w:hAnsi="Arial" w:cs="Arial"/>
                <w:b/>
                <w:sz w:val="20"/>
                <w:szCs w:val="23"/>
              </w:rPr>
              <w:t>NATUREZA E SOCIEDADE</w:t>
            </w:r>
          </w:p>
          <w:p w:rsidR="00812DDB" w:rsidRPr="00AF78F8" w:rsidRDefault="00812DDB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(21/11/18)</w:t>
            </w: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QUARTA-FEIRA</w:t>
            </w:r>
          </w:p>
        </w:tc>
        <w:tc>
          <w:tcPr>
            <w:tcW w:w="8482" w:type="dxa"/>
          </w:tcPr>
          <w:p w:rsidR="00276E53" w:rsidRDefault="00276E53" w:rsidP="00AF78F8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12DDB" w:rsidRPr="005063D8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14: A RUA EM QUE EU MORO: </w:t>
            </w:r>
            <w:r w:rsidRPr="005063D8">
              <w:rPr>
                <w:rFonts w:ascii="Arial" w:hAnsi="Arial" w:cs="Arial"/>
                <w:sz w:val="23"/>
                <w:szCs w:val="23"/>
              </w:rPr>
              <w:t>A minha rua: 56 a 62. O trânsito: 63 a 66. Para relembrar: 67 e 68.</w:t>
            </w:r>
          </w:p>
          <w:p w:rsidR="00812DDB" w:rsidRPr="005063D8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15: OS ANIMAIS: </w:t>
            </w:r>
            <w:r w:rsidRPr="005063D8">
              <w:rPr>
                <w:rFonts w:ascii="Arial" w:hAnsi="Arial" w:cs="Arial"/>
                <w:sz w:val="23"/>
                <w:szCs w:val="23"/>
              </w:rPr>
              <w:t>Os melhores amigos do homem: 68 a 82. Para relembrar: 84 e 85.</w:t>
            </w:r>
          </w:p>
          <w:p w:rsidR="00812DDB" w:rsidRDefault="00812DDB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</w:rPr>
              <w:t xml:space="preserve">CAPITULO 16: JARDIM, HORTA E POMAR: </w:t>
            </w:r>
            <w:r w:rsidRPr="005063D8">
              <w:rPr>
                <w:rFonts w:ascii="Arial" w:hAnsi="Arial" w:cs="Arial"/>
                <w:sz w:val="23"/>
                <w:szCs w:val="23"/>
              </w:rPr>
              <w:t>Viva a natureza: 86 a 93. As plantas: 94 a 98. Para relembrar: 99.</w:t>
            </w:r>
          </w:p>
          <w:p w:rsidR="00276E53" w:rsidRPr="005063D8" w:rsidRDefault="00276E53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DDB" w:rsidRPr="008A4DC7" w:rsidTr="00276E53">
        <w:trPr>
          <w:trHeight w:val="1117"/>
        </w:trPr>
        <w:tc>
          <w:tcPr>
            <w:tcW w:w="2150" w:type="dxa"/>
            <w:shd w:val="clear" w:color="auto" w:fill="D9D9D9" w:themeFill="background1" w:themeFillShade="D9"/>
          </w:tcPr>
          <w:p w:rsidR="00AF78F8" w:rsidRDefault="00AF78F8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276E53" w:rsidRDefault="00276E53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276E53" w:rsidRDefault="00276E53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812DDB" w:rsidRPr="0047163C" w:rsidRDefault="00812DDB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LÍNGUA INGLESA</w:t>
            </w:r>
          </w:p>
          <w:p w:rsidR="00812DDB" w:rsidRPr="00AF78F8" w:rsidRDefault="00812DDB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(22/11/18)</w:t>
            </w:r>
          </w:p>
          <w:p w:rsidR="00812DDB" w:rsidRPr="00AF78F8" w:rsidRDefault="00812DDB" w:rsidP="000521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 w:rsidRPr="00AF78F8">
              <w:rPr>
                <w:rFonts w:ascii="Arial" w:hAnsi="Arial" w:cs="Arial"/>
                <w:b/>
                <w:color w:val="FF0000"/>
                <w:sz w:val="20"/>
                <w:szCs w:val="23"/>
              </w:rPr>
              <w:t>QUINTA-FEIRA</w:t>
            </w:r>
          </w:p>
          <w:p w:rsidR="00812DDB" w:rsidRPr="0047163C" w:rsidRDefault="00812DDB" w:rsidP="00052112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8482" w:type="dxa"/>
            <w:shd w:val="clear" w:color="auto" w:fill="D9D9D9" w:themeFill="background1" w:themeFillShade="D9"/>
          </w:tcPr>
          <w:p w:rsidR="00AF78F8" w:rsidRDefault="00AF78F8" w:rsidP="00AF78F8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063D8" w:rsidRPr="005063D8" w:rsidRDefault="005063D8" w:rsidP="00AF78F8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  <w:lang w:val="en-US"/>
              </w:rPr>
              <w:t>CHAPTER 14 – FEELINGS</w:t>
            </w:r>
          </w:p>
          <w:p w:rsidR="005063D8" w:rsidRPr="005063D8" w:rsidRDefault="005063D8" w:rsidP="00AF78F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5063D8">
              <w:rPr>
                <w:rFonts w:ascii="Arial" w:hAnsi="Arial" w:cs="Arial"/>
                <w:sz w:val="23"/>
                <w:szCs w:val="23"/>
                <w:lang w:val="en-US"/>
              </w:rPr>
              <w:t>Pages 96 a 99.</w:t>
            </w:r>
          </w:p>
          <w:p w:rsidR="005063D8" w:rsidRPr="005063D8" w:rsidRDefault="005063D8" w:rsidP="00AF78F8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5063D8">
              <w:rPr>
                <w:rFonts w:ascii="Arial" w:hAnsi="Arial" w:cs="Arial"/>
                <w:b/>
                <w:sz w:val="23"/>
                <w:szCs w:val="23"/>
                <w:lang w:val="en-US"/>
              </w:rPr>
              <w:t>CHAPTER 15 – BREAK TIME</w:t>
            </w:r>
          </w:p>
          <w:p w:rsidR="00812DDB" w:rsidRDefault="005063D8" w:rsidP="00AF78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5063D8">
              <w:rPr>
                <w:rFonts w:ascii="Arial" w:hAnsi="Arial" w:cs="Arial"/>
                <w:sz w:val="23"/>
                <w:szCs w:val="23"/>
                <w:lang w:val="en-US"/>
              </w:rPr>
              <w:t>Pages 100 a 105.</w:t>
            </w:r>
          </w:p>
          <w:p w:rsidR="00276E53" w:rsidRPr="005063D8" w:rsidRDefault="00276E53" w:rsidP="00AF78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276E53" w:rsidRDefault="00276E53" w:rsidP="00812DDB">
      <w:pPr>
        <w:jc w:val="right"/>
        <w:rPr>
          <w:rFonts w:ascii="Arial" w:hAnsi="Arial" w:cs="Arial"/>
          <w:szCs w:val="23"/>
        </w:rPr>
      </w:pPr>
    </w:p>
    <w:p w:rsidR="00276E53" w:rsidRDefault="00276E53" w:rsidP="00812DDB">
      <w:pPr>
        <w:jc w:val="right"/>
        <w:rPr>
          <w:rFonts w:ascii="Arial" w:hAnsi="Arial" w:cs="Arial"/>
          <w:szCs w:val="23"/>
        </w:rPr>
      </w:pPr>
    </w:p>
    <w:p w:rsidR="00276E53" w:rsidRDefault="00276E53" w:rsidP="00812DDB">
      <w:pPr>
        <w:jc w:val="right"/>
        <w:rPr>
          <w:rFonts w:ascii="Arial" w:hAnsi="Arial" w:cs="Arial"/>
          <w:szCs w:val="23"/>
        </w:rPr>
      </w:pPr>
    </w:p>
    <w:p w:rsidR="00812DDB" w:rsidRPr="0047163C" w:rsidRDefault="00812DDB" w:rsidP="00812DDB">
      <w:pPr>
        <w:jc w:val="right"/>
        <w:rPr>
          <w:rFonts w:ascii="Arial" w:hAnsi="Arial" w:cs="Arial"/>
          <w:szCs w:val="23"/>
        </w:rPr>
      </w:pPr>
      <w:r w:rsidRPr="0047163C">
        <w:rPr>
          <w:rFonts w:ascii="Arial" w:hAnsi="Arial" w:cs="Arial"/>
          <w:szCs w:val="23"/>
        </w:rPr>
        <w:t>Atenciosamente,</w:t>
      </w:r>
    </w:p>
    <w:p w:rsidR="00397D30" w:rsidRPr="00397D30" w:rsidRDefault="00812DDB" w:rsidP="00812DDB">
      <w:pPr>
        <w:jc w:val="right"/>
      </w:pPr>
      <w:r w:rsidRPr="0047163C">
        <w:rPr>
          <w:rFonts w:ascii="Arial" w:hAnsi="Arial" w:cs="Arial"/>
          <w:b/>
          <w:szCs w:val="23"/>
        </w:rPr>
        <w:t>Coordenação Pedagógica</w:t>
      </w:r>
    </w:p>
    <w:p w:rsidR="00397D30" w:rsidRPr="00397D30" w:rsidRDefault="00397D30" w:rsidP="00397D30"/>
    <w:p w:rsidR="00397D30" w:rsidRPr="00397D30" w:rsidRDefault="00397D30" w:rsidP="00397D30"/>
    <w:p w:rsidR="00397D30" w:rsidRPr="00397D30" w:rsidRDefault="00397D30" w:rsidP="00397D30"/>
    <w:p w:rsidR="00397D30" w:rsidRPr="00276E53" w:rsidRDefault="00397D30" w:rsidP="00397D30">
      <w:pPr>
        <w:tabs>
          <w:tab w:val="left" w:pos="3052"/>
        </w:tabs>
      </w:pPr>
      <w:bookmarkStart w:id="0" w:name="_GoBack"/>
      <w:bookmarkEnd w:id="0"/>
    </w:p>
    <w:sectPr w:rsidR="00397D30" w:rsidRPr="00276E53" w:rsidSect="00AF78F8">
      <w:pgSz w:w="11906" w:h="16838"/>
      <w:pgMar w:top="142" w:right="142" w:bottom="142" w:left="142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6"/>
    <w:rsid w:val="00105CC4"/>
    <w:rsid w:val="0015257D"/>
    <w:rsid w:val="0024751B"/>
    <w:rsid w:val="00276E53"/>
    <w:rsid w:val="00397D30"/>
    <w:rsid w:val="003E3FF3"/>
    <w:rsid w:val="0047163C"/>
    <w:rsid w:val="00484A83"/>
    <w:rsid w:val="004D2F38"/>
    <w:rsid w:val="005063D8"/>
    <w:rsid w:val="00587FA2"/>
    <w:rsid w:val="005D4226"/>
    <w:rsid w:val="00673CC0"/>
    <w:rsid w:val="00674BC1"/>
    <w:rsid w:val="00745693"/>
    <w:rsid w:val="00770F5E"/>
    <w:rsid w:val="007A2CF9"/>
    <w:rsid w:val="00812DDB"/>
    <w:rsid w:val="00826C54"/>
    <w:rsid w:val="008A4DC7"/>
    <w:rsid w:val="009137E2"/>
    <w:rsid w:val="00924DE9"/>
    <w:rsid w:val="00A10B66"/>
    <w:rsid w:val="00A760DE"/>
    <w:rsid w:val="00AF78F8"/>
    <w:rsid w:val="00B35AEF"/>
    <w:rsid w:val="00BA4518"/>
    <w:rsid w:val="00BA5EF6"/>
    <w:rsid w:val="00C258A8"/>
    <w:rsid w:val="00C91B3B"/>
    <w:rsid w:val="00CB7CA6"/>
    <w:rsid w:val="00E75AB9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A50C-F57E-4B90-97E6-FDEE5FA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226"/>
    <w:pPr>
      <w:ind w:left="720"/>
      <w:contextualSpacing/>
    </w:pPr>
  </w:style>
  <w:style w:type="table" w:styleId="Tabelacomgrade">
    <w:name w:val="Table Grid"/>
    <w:basedOn w:val="Tabelanormal"/>
    <w:uiPriority w:val="59"/>
    <w:rsid w:val="005D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5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AEF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4716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F66B-B3CF-407A-8799-C3C9D159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COORDENAÇÃO GERAL FÊNIX</cp:lastModifiedBy>
  <cp:revision>27</cp:revision>
  <cp:lastPrinted>2018-10-08T13:40:00Z</cp:lastPrinted>
  <dcterms:created xsi:type="dcterms:W3CDTF">2018-07-03T17:48:00Z</dcterms:created>
  <dcterms:modified xsi:type="dcterms:W3CDTF">2018-11-06T12:59:00Z</dcterms:modified>
</cp:coreProperties>
</file>