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9" w:rsidRDefault="00781F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7A7D" wp14:editId="4349D21F">
                <wp:simplePos x="0" y="0"/>
                <wp:positionH relativeFrom="column">
                  <wp:posOffset>-1042035</wp:posOffset>
                </wp:positionH>
                <wp:positionV relativeFrom="paragraph">
                  <wp:posOffset>-843280</wp:posOffset>
                </wp:positionV>
                <wp:extent cx="3686175" cy="10586085"/>
                <wp:effectExtent l="0" t="0" r="28575" b="247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058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AF" w:rsidRDefault="008002AF" w:rsidP="00E3582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Cs w:val="18"/>
                              </w:rPr>
                            </w:pPr>
                            <w:r w:rsidRPr="003A174C">
                              <w:rPr>
                                <w:rFonts w:ascii="Arial" w:eastAsia="Arial Unicode MS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7032C6" wp14:editId="0F58DD8E">
                                  <wp:extent cx="1055077" cy="285532"/>
                                  <wp:effectExtent l="0" t="0" r="0" b="635"/>
                                  <wp:docPr id="1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662" cy="28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582D">
                              <w:rPr>
                                <w:rFonts w:ascii="Arial" w:eastAsia="Arial Unicode MS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8002AF" w:rsidRPr="00CE72BC" w:rsidRDefault="008002AF" w:rsidP="00E3582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18"/>
                              </w:rPr>
                              <w:t xml:space="preserve">Comunicado </w:t>
                            </w:r>
                          </w:p>
                          <w:p w:rsidR="008002AF" w:rsidRPr="00CE72BC" w:rsidRDefault="008002AF" w:rsidP="00E3582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(3</w:t>
                            </w:r>
                            <w:r w:rsidRPr="00CE72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o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ano –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Ensino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Fundamental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– matutino/vespertino)</w:t>
                            </w:r>
                          </w:p>
                          <w:p w:rsidR="008002AF" w:rsidRPr="00CE72B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8002AF" w:rsidRPr="00CE72B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Parnamirim, 06 de novembro de 2017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02AF" w:rsidRPr="00CE72BC" w:rsidRDefault="008002AF" w:rsidP="00E3582D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2AF" w:rsidRPr="00CE72BC" w:rsidRDefault="008002AF" w:rsidP="00E3582D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Senhores pais e/ou responsáveis,</w:t>
                            </w:r>
                          </w:p>
                          <w:p w:rsidR="008002AF" w:rsidRPr="00CE72BC" w:rsidRDefault="008002AF" w:rsidP="00E3582D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02AF" w:rsidRPr="00CE72BC" w:rsidRDefault="008002AF" w:rsidP="00E3582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 acompanhamento da vida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escolar do(a) seu(sua) filho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é imprescindível para o êxito no processo ensino/aprendizagem. Portanto, solicitamos especial atenção às informações que seguem referentes às </w:t>
                            </w:r>
                            <w:r w:rsidRPr="00CE72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Avaliações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Globais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º trimestre/2017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ano – Ensino Fundamental I).</w:t>
                            </w:r>
                          </w:p>
                          <w:p w:rsidR="008002AF" w:rsidRPr="00CE72BC" w:rsidRDefault="008002AF" w:rsidP="00E3582D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8002AF" w:rsidRPr="00CE72BC" w:rsidRDefault="008002AF" w:rsidP="00E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AVALIAÇÕES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GLOBAIS</w:t>
                            </w:r>
                          </w:p>
                          <w:p w:rsidR="008002AF" w:rsidRPr="00CE72B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002AF" w:rsidRPr="00CE72B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8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563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725"/>
                            </w:tblGrid>
                            <w:tr w:rsidR="008002AF" w:rsidRPr="00CE72BC" w:rsidTr="00B772C5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COMPONENTE CURRICULAR/</w:t>
                                  </w:r>
                                </w:p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 xml:space="preserve"> DATA DA AVALIAÇÃO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CONTEÚDOS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Língua Portuguesa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(20/11/2017)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Segunda-feira</w:t>
                                  </w:r>
                                </w:p>
                                <w:p w:rsidR="008002AF" w:rsidRPr="00781FDC" w:rsidRDefault="008002AF" w:rsidP="00937AB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Leitura e interpretação.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Gênero: Convite Pág.:  78 e 79.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Verbo Pág.:  80 a 84.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L e U finais Pág.:  85 e 86.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Tempos Verbais (Presente, passado e futuro) Pág.:  103 a 107.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C e Ç Pág.:  108 e 109.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Interjeições e onomatopeias Pág.:  124 a 127.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X Pág.:  129 e 130.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Inglês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(21/11/2017)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Terça-feira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8002AF" w:rsidRPr="00781FDC" w:rsidRDefault="008002AF" w:rsidP="00781FDC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US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Its free time – </w:t>
                                  </w:r>
                                  <w:proofErr w:type="gramStart"/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>Pág.:.</w:t>
                                  </w:r>
                                  <w:proofErr w:type="gramEnd"/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140 a 147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Playground – Pág.: 148 a 154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Matemática</w:t>
                                  </w:r>
                                </w:p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(22/11/2017)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Quarta-feira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Tabela de multiplicação Pág.:  84 e 95.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Medida de capacidade Pág.:  100 a 110.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Sólidos geométricos Pág.:  116 e 117.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Polígonos Pág.:  118 e 119.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62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Características do triângulo Pág.:  122.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História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(23/11/2017)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Quinta-feira 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Trabalho humano: o que o tempo não mudou? Pág.:  60 a 62.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Os indígenas e o cultivo da terra Pág.:  63.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Propriedades rurais Pág.:  72 a 76.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Trabalh</w:t>
                                  </w:r>
                                  <w:r w:rsidR="009F1D13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adores da fazenda Pág.:  78 a 83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Capítulo 16: 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Circulação de pessoas e produtos Pág.:  90 a 93.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Geografia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(24/11/2017)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Sexta-feira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 produção no espaço rural Pág.:  146 a 149.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Extrativismo Pág.:  151 a 153.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Diversidade no espaço rural Pág.:   158 a 160.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Tradições que vieram do campo Pág.:  162 e 163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 troca de produtos naturais e industriais Pág.:  170 e 171.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Ciências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(27/11/2017)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As partes que formam o corpo humano Pág.:  69 a 73.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Ossos e músculos Pág.:  74 a 76.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Exames que mostram partes internas do corpo Pág.:  77 a 81.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Pele: funções e cuidados Pág.:  87 a 93.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Saúde: o corpo humano em harmonia Pág.:  99 a 102.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Micro-organismos e doenças Pág.:  106 a 110.</w:t>
                                  </w:r>
                                </w:p>
                              </w:tc>
                            </w:tr>
                          </w:tbl>
                          <w:p w:rsidR="008002AF" w:rsidRPr="00781FD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Certos da parceria família / escola.</w:t>
                            </w:r>
                          </w:p>
                          <w:p w:rsidR="008002AF" w:rsidRPr="00781FD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Atenciosamente,</w:t>
                            </w:r>
                          </w:p>
                          <w:p w:rsidR="008002AF" w:rsidRPr="00781FDC" w:rsidRDefault="008002AF" w:rsidP="00E3582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Coordenação Pedagógica</w:t>
                            </w:r>
                          </w:p>
                          <w:p w:rsidR="008002AF" w:rsidRPr="00CE72BC" w:rsidRDefault="008002AF" w:rsidP="003A174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7A7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82.05pt;margin-top:-66.4pt;width:290.25pt;height:8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" fillcolor="white [3201]" strokeweight="1.5pt">
                <v:path arrowok="t"/>
                <v:textbox>
                  <w:txbxContent>
                    <w:p w:rsidR="008002AF" w:rsidRDefault="008002AF" w:rsidP="00E3582D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Cs w:val="18"/>
                        </w:rPr>
                      </w:pPr>
                      <w:r w:rsidRPr="003A174C">
                        <w:rPr>
                          <w:rFonts w:ascii="Arial" w:eastAsia="Arial Unicode MS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47032C6" wp14:editId="0F58DD8E">
                            <wp:extent cx="1055077" cy="285532"/>
                            <wp:effectExtent l="0" t="0" r="0" b="635"/>
                            <wp:docPr id="1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662" cy="28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582D">
                        <w:rPr>
                          <w:rFonts w:ascii="Arial" w:eastAsia="Arial Unicode MS" w:hAnsi="Arial" w:cs="Arial"/>
                          <w:b/>
                          <w:szCs w:val="18"/>
                        </w:rPr>
                        <w:t xml:space="preserve"> </w:t>
                      </w:r>
                    </w:p>
                    <w:p w:rsidR="008002AF" w:rsidRPr="00CE72BC" w:rsidRDefault="008002AF" w:rsidP="00E3582D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8"/>
                          <w:szCs w:val="18"/>
                        </w:rPr>
                      </w:pPr>
                      <w:r w:rsidRPr="00CE72BC">
                        <w:rPr>
                          <w:rFonts w:ascii="Arial" w:eastAsia="Arial Unicode MS" w:hAnsi="Arial" w:cs="Arial"/>
                          <w:b/>
                          <w:sz w:val="28"/>
                          <w:szCs w:val="18"/>
                        </w:rPr>
                        <w:t xml:space="preserve">Comunicado </w:t>
                      </w:r>
                    </w:p>
                    <w:p w:rsidR="008002AF" w:rsidRPr="00CE72BC" w:rsidRDefault="008002AF" w:rsidP="00E3582D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(3</w:t>
                      </w:r>
                      <w:r w:rsidRPr="00CE72B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 xml:space="preserve"> o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ano –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Ensino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Fundamental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I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– matutino/vespertino)</w:t>
                      </w:r>
                    </w:p>
                    <w:p w:rsidR="008002AF" w:rsidRPr="00CE72BC" w:rsidRDefault="008002AF" w:rsidP="00E3582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</w:t>
                      </w:r>
                    </w:p>
                    <w:p w:rsidR="008002AF" w:rsidRPr="00CE72BC" w:rsidRDefault="008002AF" w:rsidP="00E3582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Parnamirim, 06 de novembro de 2017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002AF" w:rsidRPr="00CE72BC" w:rsidRDefault="008002AF" w:rsidP="00E3582D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2AF" w:rsidRPr="00CE72BC" w:rsidRDefault="008002AF" w:rsidP="00E3582D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>Senhores pais e/ou responsáveis,</w:t>
                      </w:r>
                    </w:p>
                    <w:p w:rsidR="008002AF" w:rsidRPr="00CE72BC" w:rsidRDefault="008002AF" w:rsidP="00E3582D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8002AF" w:rsidRPr="00CE72BC" w:rsidRDefault="008002AF" w:rsidP="00E3582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 acompanhamento da vida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escolar do(a) seu(sua) filho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é imprescindível para o êxito no processo ensino/aprendizagem. Portanto, solicitamos especial atenção às informações que seguem referentes às </w:t>
                      </w:r>
                      <w:r w:rsidRPr="00CE72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Avaliações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Globais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º trimestre/2017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ano – Ensino Fundamental I).</w:t>
                      </w:r>
                    </w:p>
                    <w:p w:rsidR="008002AF" w:rsidRPr="00CE72BC" w:rsidRDefault="008002AF" w:rsidP="00E3582D">
                      <w:pPr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8002AF" w:rsidRPr="00CE72BC" w:rsidRDefault="008002AF" w:rsidP="00E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AVALIAÇÕES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GLOBAIS</w:t>
                      </w:r>
                    </w:p>
                    <w:p w:rsidR="008002AF" w:rsidRPr="00CE72BC" w:rsidRDefault="008002AF" w:rsidP="00E3582D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002AF" w:rsidRPr="00CE72BC" w:rsidRDefault="008002AF" w:rsidP="00E3582D">
                      <w:pPr>
                        <w:jc w:val="right"/>
                        <w:rPr>
                          <w:rFonts w:ascii="Arial" w:hAnsi="Arial" w:cs="Arial"/>
                          <w:sz w:val="8"/>
                          <w:szCs w:val="12"/>
                        </w:rPr>
                      </w:pPr>
                    </w:p>
                    <w:tbl>
                      <w:tblPr>
                        <w:tblW w:w="563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725"/>
                      </w:tblGrid>
                      <w:tr w:rsidR="008002AF" w:rsidRPr="00CE72BC" w:rsidTr="00B772C5">
                        <w:trPr>
                          <w:trHeight w:val="530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COMPONENTE CURRICULAR/</w:t>
                            </w:r>
                          </w:p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DATA DA AVALIAÇÃO</w:t>
                            </w:r>
                          </w:p>
                        </w:tc>
                        <w:tc>
                          <w:tcPr>
                            <w:tcW w:w="3725" w:type="dxa"/>
                            <w:vAlign w:val="center"/>
                          </w:tcPr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CONTEÚDOS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Língua Portuguesa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(20/11/2017)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Segunda-feira</w:t>
                            </w:r>
                          </w:p>
                          <w:p w:rsidR="008002AF" w:rsidRPr="00781FDC" w:rsidRDefault="008002AF" w:rsidP="00937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725" w:type="dxa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Leitura e interpretação.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Gênero: Convite Pág.:  78 e 79.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Verbo Pág.:  80 a 84.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L e U finais Pág.:  85 e 86.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Tempos Verbais (Presente, passado e futuro) Pág.:  103 a 107.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C e Ç Pág.:  108 e 109.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Interjeições e onomatopeias Pág.:  124 a 127.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X Pág.:  129 e 130.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771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Inglês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(21/11/2017)</w:t>
                            </w:r>
                          </w:p>
                          <w:p w:rsidR="008002AF" w:rsidRPr="00781FDC" w:rsidRDefault="008002AF" w:rsidP="00781F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Terça-feira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8002AF" w:rsidRPr="00781FDC" w:rsidRDefault="008002AF" w:rsidP="00781FDC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US"/>
                              </w:rPr>
                              <w:t>Capítulo 15: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Its free time – </w:t>
                            </w:r>
                            <w:proofErr w:type="gramStart"/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Pág.:.</w:t>
                            </w:r>
                            <w:proofErr w:type="gramEnd"/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140 a 147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Playground – Pág.: 148 a 154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Matemática</w:t>
                            </w:r>
                          </w:p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(22/11/2017)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Quarta-feira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725" w:type="dxa"/>
                            <w:vAlign w:val="center"/>
                          </w:tcPr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Tabela de multiplicação Pág.:  84 e 95.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Medida de capacidade Pág.:  100 a 110.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Sólidos geométricos Pág.:  116 e 117.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Polígonos Pág.:  118 e 119.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2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Características do triângulo Pág.:  122.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História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(23/11/2017)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Quinta-feira 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Trabalho humano: o que o tempo não mudou? Pág.:  60 a 62.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Os indígenas e o cultivo da terra Pág.:  63.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Propriedades rurais Pág.:  72 a 76.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Trabalh</w:t>
                            </w:r>
                            <w:r w:rsidR="009F1D1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adores da fazenda Pág.:  78 a 83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Capítulo 16: 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Circulação de pessoas e produtos Pág.:  90 a 93.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Geografia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(24/11/2017)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Sexta-feira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produção no espaço rural Pág.:  146 a 149.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Extrativismo Pág.:  151 a 153.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Diversidade no espaço rural Pág.:   158 a 160.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Tradições que vieram do campo Pág.:  162 e 163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troca de produtos naturais e industriais Pág.:  170 e 171.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Ciências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(27/11/2017)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As partes que formam o corpo humano Pág.:  69 a 73.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Ossos e músculos Pág.:  74 a 76.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Exames que mostram partes internas do corpo Pág.:  77 a 81.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Pele: funções e cuidados Pág.:  87 a 93.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Saúde: o corpo humano em harmonia Pág.:  99 a 102.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Micro-organismos e doenças Pág.:  106 a 110.</w:t>
                            </w:r>
                          </w:p>
                        </w:tc>
                      </w:tr>
                    </w:tbl>
                    <w:p w:rsidR="008002AF" w:rsidRPr="00781FDC" w:rsidRDefault="008002AF" w:rsidP="00E3582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Certos da parceria família / escola.</w:t>
                      </w:r>
                    </w:p>
                    <w:p w:rsidR="008002AF" w:rsidRPr="00781FDC" w:rsidRDefault="008002AF" w:rsidP="00E3582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Atenciosamente,</w:t>
                      </w:r>
                    </w:p>
                    <w:p w:rsidR="008002AF" w:rsidRPr="00781FDC" w:rsidRDefault="008002AF" w:rsidP="00E3582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Coordenação Pedagógica</w:t>
                      </w:r>
                    </w:p>
                    <w:p w:rsidR="008002AF" w:rsidRPr="00CE72BC" w:rsidRDefault="008002AF" w:rsidP="003A174C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F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5DA6F" wp14:editId="45B9833B">
                <wp:simplePos x="0" y="0"/>
                <wp:positionH relativeFrom="column">
                  <wp:posOffset>2748915</wp:posOffset>
                </wp:positionH>
                <wp:positionV relativeFrom="paragraph">
                  <wp:posOffset>-843280</wp:posOffset>
                </wp:positionV>
                <wp:extent cx="3686175" cy="10586085"/>
                <wp:effectExtent l="0" t="0" r="28575" b="247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058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AF" w:rsidRDefault="008002AF" w:rsidP="00781FD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Cs w:val="18"/>
                              </w:rPr>
                            </w:pPr>
                            <w:r w:rsidRPr="003A174C">
                              <w:rPr>
                                <w:rFonts w:ascii="Arial" w:eastAsia="Arial Unicode MS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9B5606" wp14:editId="453FEAE9">
                                  <wp:extent cx="1055077" cy="285532"/>
                                  <wp:effectExtent l="0" t="0" r="0" b="635"/>
                                  <wp:docPr id="10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662" cy="28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582D">
                              <w:rPr>
                                <w:rFonts w:ascii="Arial" w:eastAsia="Arial Unicode MS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8002AF" w:rsidRPr="00CE72BC" w:rsidRDefault="008002AF" w:rsidP="00781FD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18"/>
                              </w:rPr>
                              <w:t xml:space="preserve">Comunicado </w:t>
                            </w:r>
                          </w:p>
                          <w:p w:rsidR="008002AF" w:rsidRPr="00CE72BC" w:rsidRDefault="008002AF" w:rsidP="00781FD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(3</w:t>
                            </w:r>
                            <w:r w:rsidRPr="00CE72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o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ano –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Ensino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Fundamental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CE72BC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– matutino/vespertino)</w:t>
                            </w:r>
                          </w:p>
                          <w:p w:rsidR="008002AF" w:rsidRPr="00CE72B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8002AF" w:rsidRPr="00CE72B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Parnamirim, 06 de novembro de 2017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02AF" w:rsidRPr="00CE72BC" w:rsidRDefault="008002AF" w:rsidP="00781FDC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2AF" w:rsidRPr="00CE72BC" w:rsidRDefault="008002AF" w:rsidP="00781FDC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Senhores pais e/ou responsáveis,</w:t>
                            </w:r>
                          </w:p>
                          <w:p w:rsidR="008002AF" w:rsidRPr="00CE72BC" w:rsidRDefault="008002AF" w:rsidP="00781FDC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02AF" w:rsidRPr="00CE72BC" w:rsidRDefault="008002AF" w:rsidP="00781FD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 acompanhamento da vida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escolar do(a) seu(sua) filho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é imprescindível para o êxito no processo ensino/aprendizagem. Portanto, solicitamos especial atenção às informações que seguem referentes às </w:t>
                            </w:r>
                            <w:r w:rsidRPr="00CE72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Avaliações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Globais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º trimestre/2017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E7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ano – Ensino Fundamental I).</w:t>
                            </w:r>
                          </w:p>
                          <w:p w:rsidR="008002AF" w:rsidRPr="00CE72BC" w:rsidRDefault="008002AF" w:rsidP="00781FDC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8002AF" w:rsidRPr="00CE72BC" w:rsidRDefault="008002AF" w:rsidP="00781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AVALIAÇÕES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GLOBAIS</w:t>
                            </w:r>
                          </w:p>
                          <w:p w:rsidR="008002AF" w:rsidRPr="00CE72B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002AF" w:rsidRPr="00CE72B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8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563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725"/>
                            </w:tblGrid>
                            <w:tr w:rsidR="008002AF" w:rsidRPr="00CE72BC" w:rsidTr="00B772C5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COMPONENTE CURRICULAR/</w:t>
                                  </w:r>
                                </w:p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 xml:space="preserve"> DATA DA AVALIAÇÃO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8002AF" w:rsidRPr="00CE72B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  <w:r w:rsidRPr="00CE72B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CONTEÚDOS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Língua Portuguesa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(20/11/2017)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Segunda-feira</w:t>
                                  </w:r>
                                </w:p>
                                <w:p w:rsidR="008002AF" w:rsidRPr="00781FDC" w:rsidRDefault="008002AF" w:rsidP="00937AB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Leitura e interpretação.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Gênero: Convite Pág.:  78 e 79.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Verbo Pág.:  80 a 84.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L e U finais Pág.:  85 e 86.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Tempos Verbais (Presente, passado e futuro) Pág.:  103 a 107.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C e Ç Pág.:  108 e 109.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Interjeições e onomatopeias Pág.:  124 a 127.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Emprego de X Pág.:  129 e 130.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Inglês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(21/11/2017)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Terça-feira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8002AF" w:rsidRPr="00781FDC" w:rsidRDefault="008002AF" w:rsidP="00781FDC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US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Its free time – </w:t>
                                  </w:r>
                                  <w:proofErr w:type="gramStart"/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>Pág.:.</w:t>
                                  </w:r>
                                  <w:proofErr w:type="gramEnd"/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140 a 147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781FDC">
                                  <w:pPr>
                                    <w:pStyle w:val="PargrafodaLista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5" w:hanging="45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Playground – Pág.: 148 a 154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Matemática</w:t>
                                  </w:r>
                                </w:p>
                                <w:p w:rsidR="008002AF" w:rsidRPr="00781FDC" w:rsidRDefault="008002AF" w:rsidP="00EB5F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 (22/11/2017)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Quarta-feira</w:t>
                                  </w:r>
                                </w:p>
                                <w:p w:rsidR="008002AF" w:rsidRPr="00781FDC" w:rsidRDefault="008002AF" w:rsidP="008002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Tabela de multiplicação Pág.:  84 e 95.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Medida de capacidade Pág.:  100 a 110.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Sólidos geométricos Pág.:  116 e 117.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Polígonos Pág.:  118 e 119.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62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Características do triângulo Pág.:  122.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História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(23/11/2017)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 xml:space="preserve">Quinta-feira 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Trabalho humano: o que o tempo não mudou? Pág.:  60 a 62.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Os indígenas e o cultivo da terra Pág.:  63.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Propriedades rurais Pág.:  72 a 76.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Trabalh</w:t>
                                  </w:r>
                                  <w:r w:rsidR="009F1D13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adores da fazenda Pág.:  78 a </w:t>
                                  </w:r>
                                  <w:r w:rsidR="009F1D13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83</w:t>
                                  </w:r>
                                  <w:bookmarkStart w:id="0" w:name="_GoBack"/>
                                  <w:bookmarkEnd w:id="0"/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Capítulo 16: 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Circulação de pessoas e produtos Pág.:  90 a 93.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Geografia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(24/11/2017)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Sexta-feira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 produção no espaço rural Pág.:  146 a 149.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Extrativismo Pág.:  151 a 153.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Diversidade no espaço rural Pág.:   158 a 160.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Tradições que vieram do campo Pág.:  162 e 163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pStyle w:val="PargrafodaLista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 troca de produtos naturais e industriais Pág.:  170 e 171.</w:t>
                                  </w:r>
                                </w:p>
                              </w:tc>
                            </w:tr>
                            <w:tr w:rsidR="008002AF" w:rsidRPr="00781FDC" w:rsidTr="00B772C5">
                              <w:trPr>
                                <w:trHeight w:val="888"/>
                                <w:jc w:val="center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Ciências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(27/11/2017)</w:t>
                                  </w:r>
                                </w:p>
                                <w:p w:rsidR="008002AF" w:rsidRPr="00781FDC" w:rsidRDefault="008002AF" w:rsidP="004D39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Cs w:val="15"/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14: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As partes que formam o corpo humano Pág.:  69 a 73.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Ossos e músculos Pág.:  74 a 76.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Exames que mostram partes internas do corpo Pág.:  77 a 81.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15: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Pele: funções e cuidados Pág.:  87 a 93.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Capítulo 16: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Saúde: o corpo humano em harmonia Pág.:  99 a 102.</w:t>
                                  </w:r>
                                </w:p>
                                <w:p w:rsidR="008002AF" w:rsidRPr="00781FDC" w:rsidRDefault="008002AF" w:rsidP="00B772C5">
                                  <w:pPr>
                                    <w:tabs>
                                      <w:tab w:val="left" w:pos="135"/>
                                      <w:tab w:val="left" w:pos="185"/>
                                    </w:tabs>
                                    <w:ind w:left="43" w:hanging="43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81FD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Micro-organismos e doenças Pág.:  106 a 110.</w:t>
                                  </w:r>
                                </w:p>
                              </w:tc>
                            </w:tr>
                          </w:tbl>
                          <w:p w:rsidR="008002AF" w:rsidRPr="00781FD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Certos da parceria família / escola.</w:t>
                            </w:r>
                          </w:p>
                          <w:p w:rsidR="008002AF" w:rsidRPr="00781FD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Atenciosamente,</w:t>
                            </w:r>
                          </w:p>
                          <w:p w:rsidR="008002AF" w:rsidRPr="00781FDC" w:rsidRDefault="008002AF" w:rsidP="00781FD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8"/>
                                <w:szCs w:val="15"/>
                              </w:rPr>
                              <w:t>Coordenação Pedagógica</w:t>
                            </w:r>
                          </w:p>
                          <w:p w:rsidR="008002AF" w:rsidRPr="00CE72BC" w:rsidRDefault="008002AF" w:rsidP="00781FD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DA6F" id="Caixa de texto 7" o:spid="_x0000_s1027" type="#_x0000_t202" style="position:absolute;margin-left:216.45pt;margin-top:-66.4pt;width:290.25pt;height:8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" fillcolor="white [3201]" strokeweight="1.5pt">
                <v:path arrowok="t"/>
                <v:textbox>
                  <w:txbxContent>
                    <w:p w:rsidR="008002AF" w:rsidRDefault="008002AF" w:rsidP="00781FDC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Cs w:val="18"/>
                        </w:rPr>
                      </w:pPr>
                      <w:r w:rsidRPr="003A174C">
                        <w:rPr>
                          <w:rFonts w:ascii="Arial" w:eastAsia="Arial Unicode MS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F9B5606" wp14:editId="453FEAE9">
                            <wp:extent cx="1055077" cy="285532"/>
                            <wp:effectExtent l="0" t="0" r="0" b="635"/>
                            <wp:docPr id="10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662" cy="28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582D">
                        <w:rPr>
                          <w:rFonts w:ascii="Arial" w:eastAsia="Arial Unicode MS" w:hAnsi="Arial" w:cs="Arial"/>
                          <w:b/>
                          <w:szCs w:val="18"/>
                        </w:rPr>
                        <w:t xml:space="preserve"> </w:t>
                      </w:r>
                    </w:p>
                    <w:p w:rsidR="008002AF" w:rsidRPr="00CE72BC" w:rsidRDefault="008002AF" w:rsidP="00781FDC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8"/>
                          <w:szCs w:val="18"/>
                        </w:rPr>
                      </w:pPr>
                      <w:r w:rsidRPr="00CE72BC">
                        <w:rPr>
                          <w:rFonts w:ascii="Arial" w:eastAsia="Arial Unicode MS" w:hAnsi="Arial" w:cs="Arial"/>
                          <w:b/>
                          <w:sz w:val="28"/>
                          <w:szCs w:val="18"/>
                        </w:rPr>
                        <w:t xml:space="preserve">Comunicado </w:t>
                      </w:r>
                    </w:p>
                    <w:p w:rsidR="008002AF" w:rsidRPr="00CE72BC" w:rsidRDefault="008002AF" w:rsidP="00781FDC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(3</w:t>
                      </w:r>
                      <w:r w:rsidRPr="00CE72B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 xml:space="preserve"> o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ano –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Ensino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Fundamental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I</w:t>
                      </w:r>
                      <w:r w:rsidRPr="00CE72BC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– matutino/vespertino)</w:t>
                      </w:r>
                    </w:p>
                    <w:p w:rsidR="008002AF" w:rsidRPr="00CE72BC" w:rsidRDefault="008002AF" w:rsidP="00781FD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</w:t>
                      </w:r>
                    </w:p>
                    <w:p w:rsidR="008002AF" w:rsidRPr="00CE72BC" w:rsidRDefault="008002AF" w:rsidP="00781FD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Parnamirim, 06 de novembro de 2017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002AF" w:rsidRPr="00CE72BC" w:rsidRDefault="008002AF" w:rsidP="00781FDC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2AF" w:rsidRPr="00CE72BC" w:rsidRDefault="008002AF" w:rsidP="00781FDC">
                      <w:pPr>
                        <w:ind w:firstLine="70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>Senhores pais e/ou responsáveis,</w:t>
                      </w:r>
                    </w:p>
                    <w:p w:rsidR="008002AF" w:rsidRPr="00CE72BC" w:rsidRDefault="008002AF" w:rsidP="00781FDC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8002AF" w:rsidRPr="00CE72BC" w:rsidRDefault="008002AF" w:rsidP="00781FD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 acompanhamento da vida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escolar do(a) seu(sua) filho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é imprescindível para o êxito no processo ensino/aprendizagem. Portanto, solicitamos especial atenção às informações que seguem referentes às </w:t>
                      </w:r>
                      <w:r w:rsidRPr="00CE72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Avaliações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Globais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º trimestre/2017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CE7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ano – Ensino Fundamental I).</w:t>
                      </w:r>
                    </w:p>
                    <w:p w:rsidR="008002AF" w:rsidRPr="00CE72BC" w:rsidRDefault="008002AF" w:rsidP="00781FDC">
                      <w:pPr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8002AF" w:rsidRPr="00CE72BC" w:rsidRDefault="008002AF" w:rsidP="00781FD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CE72BC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AVALIAÇÕES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GLOBAIS</w:t>
                      </w:r>
                    </w:p>
                    <w:p w:rsidR="008002AF" w:rsidRPr="00CE72BC" w:rsidRDefault="008002AF" w:rsidP="00781FD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002AF" w:rsidRPr="00CE72BC" w:rsidRDefault="008002AF" w:rsidP="00781FDC">
                      <w:pPr>
                        <w:jc w:val="right"/>
                        <w:rPr>
                          <w:rFonts w:ascii="Arial" w:hAnsi="Arial" w:cs="Arial"/>
                          <w:sz w:val="8"/>
                          <w:szCs w:val="12"/>
                        </w:rPr>
                      </w:pPr>
                    </w:p>
                    <w:tbl>
                      <w:tblPr>
                        <w:tblW w:w="563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725"/>
                      </w:tblGrid>
                      <w:tr w:rsidR="008002AF" w:rsidRPr="00CE72BC" w:rsidTr="00B772C5">
                        <w:trPr>
                          <w:trHeight w:val="530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COMPONENTE CURRICULAR/</w:t>
                            </w:r>
                          </w:p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DATA DA AVALIAÇÃO</w:t>
                            </w:r>
                          </w:p>
                        </w:tc>
                        <w:tc>
                          <w:tcPr>
                            <w:tcW w:w="3725" w:type="dxa"/>
                            <w:vAlign w:val="center"/>
                          </w:tcPr>
                          <w:p w:rsidR="008002AF" w:rsidRPr="00CE72B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CE72BC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CONTEÚDOS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Língua Portuguesa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(20/11/2017)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Segunda-feira</w:t>
                            </w:r>
                          </w:p>
                          <w:p w:rsidR="008002AF" w:rsidRPr="00781FDC" w:rsidRDefault="008002AF" w:rsidP="00937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725" w:type="dxa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Leitura e interpretação.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Gênero: Convite Pág.:  78 e 79.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Verbo Pág.:  80 a 84.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L e U finais Pág.:  85 e 86.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Tempos Verbais (Presente, passado e futuro) Pág.:  103 a 107.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C e Ç Pág.:  108 e 109.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Interjeições e onomatopeias Pág.:  124 a 127.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Emprego de X Pág.:  129 e 130.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771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Inglês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(21/11/2017)</w:t>
                            </w:r>
                          </w:p>
                          <w:p w:rsidR="008002AF" w:rsidRPr="00781FDC" w:rsidRDefault="008002AF" w:rsidP="00781F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Terça-feira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8002AF" w:rsidRPr="00781FDC" w:rsidRDefault="008002AF" w:rsidP="00781FDC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US"/>
                              </w:rPr>
                              <w:t>Capítulo 15: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Its free time – </w:t>
                            </w:r>
                            <w:proofErr w:type="gramStart"/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Pág.:.</w:t>
                            </w:r>
                            <w:proofErr w:type="gramEnd"/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140 a 147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781FDC">
                            <w:pPr>
                              <w:pStyle w:val="PargrafodaLista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5" w:hanging="45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Playground – Pág.: 148 a 154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vAlign w:val="center"/>
                          </w:tcPr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Matemática</w:t>
                            </w:r>
                          </w:p>
                          <w:p w:rsidR="008002AF" w:rsidRPr="00781FDC" w:rsidRDefault="008002AF" w:rsidP="00EB5F0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 (22/11/2017)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Quarta-feira</w:t>
                            </w:r>
                          </w:p>
                          <w:p w:rsidR="008002AF" w:rsidRPr="00781FDC" w:rsidRDefault="008002AF" w:rsidP="008002A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725" w:type="dxa"/>
                            <w:vAlign w:val="center"/>
                          </w:tcPr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Tabela de multiplicação Pág.:  84 e 95.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Medida de capacidade Pág.:  100 a 110.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Sólidos geométricos Pág.:  116 e 117.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Polígonos Pág.:  118 e 119.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2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Características do triângulo Pág.:  122.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História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(23/11/2017)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 xml:space="preserve">Quinta-feira 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Trabalho humano: o que o tempo não mudou? Pág.:  60 a 62.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Os indígenas e o cultivo da terra Pág.:  63.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Propriedades rurais Pág.:  72 a 76.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Trabalh</w:t>
                            </w:r>
                            <w:r w:rsidR="009F1D1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adores da fazenda Pág.:  78 a </w:t>
                            </w:r>
                            <w:r w:rsidR="009F1D1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83</w:t>
                            </w:r>
                            <w:bookmarkStart w:id="1" w:name="_GoBack"/>
                            <w:bookmarkEnd w:id="1"/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Capítulo 16: 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Circulação de pessoas e produtos Pág.:  90 a 93.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Geografia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(24/11/2017)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Sexta-feira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produção no espaço rural Pág.:  146 a 149.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Extrativismo Pág.:  151 a 153.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Diversidade no espaço rural Pág.:   158 a 160.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Tradições que vieram do campo Pág.:  162 e 163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pStyle w:val="PargrafodaLista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troca de produtos naturais e industriais Pág.:  170 e 171.</w:t>
                            </w:r>
                          </w:p>
                        </w:tc>
                      </w:tr>
                      <w:tr w:rsidR="008002AF" w:rsidRPr="00781FDC" w:rsidTr="00B772C5">
                        <w:trPr>
                          <w:trHeight w:val="888"/>
                          <w:jc w:val="center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Ciências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(27/11/2017)</w:t>
                            </w:r>
                          </w:p>
                          <w:p w:rsidR="008002AF" w:rsidRPr="00781FDC" w:rsidRDefault="008002AF" w:rsidP="004D391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Cs w:val="15"/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14: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As partes que formam o corpo humano Pág.:  69 a 73.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Ossos e músculos Pág.:  74 a 76.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Exames que mostram partes internas do corpo Pág.:  77 a 81.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15: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Pele: funções e cuidados Pág.:  87 a 93.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Capítulo 16:</w:t>
                            </w:r>
                          </w:p>
                          <w:p w:rsidR="008002AF" w:rsidRPr="00781FDC" w:rsidRDefault="008002AF" w:rsidP="00B772C5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Saúde: o corpo humano em harmonia Pág.:  99 a 102.</w:t>
                            </w:r>
                          </w:p>
                          <w:p w:rsidR="008002AF" w:rsidRPr="00781FDC" w:rsidRDefault="008002AF" w:rsidP="00B772C5">
                            <w:pPr>
                              <w:tabs>
                                <w:tab w:val="left" w:pos="135"/>
                                <w:tab w:val="left" w:pos="185"/>
                              </w:tabs>
                              <w:ind w:left="43" w:hanging="43"/>
                              <w:jc w:val="both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81FD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Micro-organismos e doenças Pág.:  106 a 110.</w:t>
                            </w:r>
                          </w:p>
                        </w:tc>
                      </w:tr>
                    </w:tbl>
                    <w:p w:rsidR="008002AF" w:rsidRPr="00781FDC" w:rsidRDefault="008002AF" w:rsidP="00781FD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Certos da parceria família / escola.</w:t>
                      </w:r>
                    </w:p>
                    <w:p w:rsidR="008002AF" w:rsidRPr="00781FDC" w:rsidRDefault="008002AF" w:rsidP="00781FD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Atenciosamente,</w:t>
                      </w:r>
                    </w:p>
                    <w:p w:rsidR="008002AF" w:rsidRPr="00781FDC" w:rsidRDefault="008002AF" w:rsidP="00781FD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5"/>
                        </w:rPr>
                      </w:pPr>
                      <w:r w:rsidRPr="00781FDC">
                        <w:rPr>
                          <w:rFonts w:ascii="Arial" w:hAnsi="Arial" w:cs="Arial"/>
                          <w:sz w:val="18"/>
                          <w:szCs w:val="15"/>
                        </w:rPr>
                        <w:t>Coordenação Pedagógica</w:t>
                      </w:r>
                    </w:p>
                    <w:p w:rsidR="008002AF" w:rsidRPr="00CE72BC" w:rsidRDefault="008002AF" w:rsidP="00781FDC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F83644" wp14:editId="5C46B760">
            <wp:simplePos x="0" y="0"/>
            <wp:positionH relativeFrom="margin">
              <wp:posOffset>-946150</wp:posOffset>
            </wp:positionH>
            <wp:positionV relativeFrom="paragraph">
              <wp:posOffset>9228455</wp:posOffset>
            </wp:positionV>
            <wp:extent cx="1077595" cy="462915"/>
            <wp:effectExtent l="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5 an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D490" wp14:editId="34E8675D">
                <wp:simplePos x="0" y="0"/>
                <wp:positionH relativeFrom="column">
                  <wp:posOffset>47625</wp:posOffset>
                </wp:positionH>
                <wp:positionV relativeFrom="paragraph">
                  <wp:posOffset>9089390</wp:posOffset>
                </wp:positionV>
                <wp:extent cx="2442845" cy="63563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AF" w:rsidRPr="002F4A63" w:rsidRDefault="008002AF" w:rsidP="0007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Acesse nosso site: colegiofenix.net</w:t>
                            </w:r>
                          </w:p>
                          <w:p w:rsidR="008002AF" w:rsidRPr="002F4A63" w:rsidRDefault="008002AF" w:rsidP="0007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Curta e Compartilhe:</w:t>
                            </w:r>
                          </w:p>
                          <w:p w:rsidR="008002AF" w:rsidRPr="002F4A63" w:rsidRDefault="008002AF" w:rsidP="0007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084E33E" wp14:editId="550E69AF">
                                  <wp:extent cx="2253615" cy="193059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ac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954" cy="19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2AF" w:rsidRPr="002F4A63" w:rsidRDefault="008002AF" w:rsidP="000711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Baixe nosso APP: Colégio Fênix</w:t>
                            </w:r>
                          </w:p>
                          <w:p w:rsidR="008002AF" w:rsidRPr="002F4A63" w:rsidRDefault="008002AF">
                            <w:pP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D490" id="Caixa de texto 5" o:spid="_x0000_s1028" type="#_x0000_t202" style="position:absolute;margin-left:3.75pt;margin-top:715.7pt;width:192.35pt;height:5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" filled="f" stroked="f" strokeweight=".5pt">
                <v:textbox>
                  <w:txbxContent>
                    <w:p w:rsidR="008002AF" w:rsidRPr="002F4A63" w:rsidRDefault="008002AF" w:rsidP="00071157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Acesse nosso site: colegiofenix.net</w:t>
                      </w:r>
                    </w:p>
                    <w:p w:rsidR="008002AF" w:rsidRPr="002F4A63" w:rsidRDefault="008002AF" w:rsidP="00071157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Curta e Compartilhe:</w:t>
                      </w:r>
                    </w:p>
                    <w:p w:rsidR="008002AF" w:rsidRPr="002F4A63" w:rsidRDefault="008002AF" w:rsidP="00071157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084E33E" wp14:editId="550E69AF">
                            <wp:extent cx="2253615" cy="193059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ac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954" cy="19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2AF" w:rsidRPr="002F4A63" w:rsidRDefault="008002AF" w:rsidP="00071157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Baixe nosso APP: Colégio Fênix</w:t>
                      </w:r>
                    </w:p>
                    <w:p w:rsidR="008002AF" w:rsidRPr="002F4A63" w:rsidRDefault="008002AF">
                      <w:pP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FDC">
        <w:rPr>
          <w:noProof/>
        </w:rPr>
        <w:drawing>
          <wp:anchor distT="0" distB="0" distL="114300" distR="114300" simplePos="0" relativeHeight="251666432" behindDoc="0" locked="0" layoutInCell="1" allowOverlap="1" wp14:anchorId="3D52ACE0" wp14:editId="27BED382">
            <wp:simplePos x="0" y="0"/>
            <wp:positionH relativeFrom="margin">
              <wp:posOffset>2848610</wp:posOffset>
            </wp:positionH>
            <wp:positionV relativeFrom="paragraph">
              <wp:posOffset>9232900</wp:posOffset>
            </wp:positionV>
            <wp:extent cx="1077595" cy="462915"/>
            <wp:effectExtent l="0" t="0" r="825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5 an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4FCAA" wp14:editId="461DE8D0">
                <wp:simplePos x="0" y="0"/>
                <wp:positionH relativeFrom="column">
                  <wp:posOffset>3842385</wp:posOffset>
                </wp:positionH>
                <wp:positionV relativeFrom="paragraph">
                  <wp:posOffset>9093835</wp:posOffset>
                </wp:positionV>
                <wp:extent cx="2442845" cy="63563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AF" w:rsidRPr="002F4A63" w:rsidRDefault="008002AF" w:rsidP="00781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Acesse nosso site: colegiofenix.net</w:t>
                            </w:r>
                          </w:p>
                          <w:p w:rsidR="008002AF" w:rsidRPr="002F4A63" w:rsidRDefault="008002AF" w:rsidP="00781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Curta e Compartilhe:</w:t>
                            </w:r>
                          </w:p>
                          <w:p w:rsidR="008002AF" w:rsidRPr="002F4A63" w:rsidRDefault="008002AF" w:rsidP="00781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80E9B45" wp14:editId="73679196">
                                  <wp:extent cx="2253615" cy="193059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ac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954" cy="19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2AF" w:rsidRPr="002F4A63" w:rsidRDefault="008002AF" w:rsidP="00781F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4A63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Baixe nosso APP: Colégio Fênix</w:t>
                            </w:r>
                          </w:p>
                          <w:p w:rsidR="008002AF" w:rsidRPr="002F4A63" w:rsidRDefault="008002AF" w:rsidP="00781FDC">
                            <w:pP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FCAA" id="Caixa de texto 8" o:spid="_x0000_s1029" type="#_x0000_t202" style="position:absolute;margin-left:302.55pt;margin-top:716.05pt;width:192.35pt;height:5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" filled="f" stroked="f" strokeweight=".5pt">
                <v:textbox>
                  <w:txbxContent>
                    <w:p w:rsidR="008002AF" w:rsidRPr="002F4A63" w:rsidRDefault="008002AF" w:rsidP="00781FDC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Acesse nosso site: colegiofenix.net</w:t>
                      </w:r>
                    </w:p>
                    <w:p w:rsidR="008002AF" w:rsidRPr="002F4A63" w:rsidRDefault="008002AF" w:rsidP="00781FDC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Curta e Compartilhe:</w:t>
                      </w:r>
                    </w:p>
                    <w:p w:rsidR="008002AF" w:rsidRPr="002F4A63" w:rsidRDefault="008002AF" w:rsidP="00781FDC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480E9B45" wp14:editId="73679196">
                            <wp:extent cx="2253615" cy="193059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ac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954" cy="19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2AF" w:rsidRPr="002F4A63" w:rsidRDefault="008002AF" w:rsidP="00781FDC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4A63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Baixe nosso APP: Colégio Fênix</w:t>
                      </w:r>
                    </w:p>
                    <w:p w:rsidR="008002AF" w:rsidRPr="002F4A63" w:rsidRDefault="008002AF" w:rsidP="00781FDC">
                      <w:pP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7979" w:rsidSect="00F9204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5DF"/>
    <w:multiLevelType w:val="hybridMultilevel"/>
    <w:tmpl w:val="CCCE7F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A6526"/>
    <w:multiLevelType w:val="hybridMultilevel"/>
    <w:tmpl w:val="76BC7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B0D"/>
    <w:multiLevelType w:val="hybridMultilevel"/>
    <w:tmpl w:val="968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115"/>
    <w:multiLevelType w:val="hybridMultilevel"/>
    <w:tmpl w:val="D8A86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8E1"/>
    <w:multiLevelType w:val="hybridMultilevel"/>
    <w:tmpl w:val="251C1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0B2E"/>
    <w:multiLevelType w:val="hybridMultilevel"/>
    <w:tmpl w:val="78560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046E1"/>
    <w:multiLevelType w:val="hybridMultilevel"/>
    <w:tmpl w:val="F6085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5A81"/>
    <w:multiLevelType w:val="hybridMultilevel"/>
    <w:tmpl w:val="8DDA5F66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6D06775"/>
    <w:multiLevelType w:val="hybridMultilevel"/>
    <w:tmpl w:val="BD1C6A52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1A8B02C8"/>
    <w:multiLevelType w:val="hybridMultilevel"/>
    <w:tmpl w:val="E402A09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F374868"/>
    <w:multiLevelType w:val="hybridMultilevel"/>
    <w:tmpl w:val="EB62B8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30BA4"/>
    <w:multiLevelType w:val="hybridMultilevel"/>
    <w:tmpl w:val="6D0E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E9A"/>
    <w:multiLevelType w:val="hybridMultilevel"/>
    <w:tmpl w:val="6BEC9F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75BA4"/>
    <w:multiLevelType w:val="hybridMultilevel"/>
    <w:tmpl w:val="C50CE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708F6"/>
    <w:multiLevelType w:val="hybridMultilevel"/>
    <w:tmpl w:val="11540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6C1C"/>
    <w:multiLevelType w:val="hybridMultilevel"/>
    <w:tmpl w:val="0B4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63D2B"/>
    <w:multiLevelType w:val="hybridMultilevel"/>
    <w:tmpl w:val="D94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43AB7"/>
    <w:multiLevelType w:val="hybridMultilevel"/>
    <w:tmpl w:val="6F56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53B8"/>
    <w:multiLevelType w:val="hybridMultilevel"/>
    <w:tmpl w:val="B5201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76E3"/>
    <w:multiLevelType w:val="hybridMultilevel"/>
    <w:tmpl w:val="4968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11EE"/>
    <w:multiLevelType w:val="hybridMultilevel"/>
    <w:tmpl w:val="7B54E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A0EDC"/>
    <w:multiLevelType w:val="hybridMultilevel"/>
    <w:tmpl w:val="841EE2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993D69"/>
    <w:multiLevelType w:val="hybridMultilevel"/>
    <w:tmpl w:val="4442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11477"/>
    <w:multiLevelType w:val="hybridMultilevel"/>
    <w:tmpl w:val="ACFC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66DD6"/>
    <w:multiLevelType w:val="hybridMultilevel"/>
    <w:tmpl w:val="F4A4B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17D4"/>
    <w:multiLevelType w:val="hybridMultilevel"/>
    <w:tmpl w:val="027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30405"/>
    <w:multiLevelType w:val="hybridMultilevel"/>
    <w:tmpl w:val="DC72B6C8"/>
    <w:lvl w:ilvl="0" w:tplc="EA729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54730"/>
    <w:multiLevelType w:val="hybridMultilevel"/>
    <w:tmpl w:val="41409E6A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>
    <w:nsid w:val="52A6636C"/>
    <w:multiLevelType w:val="hybridMultilevel"/>
    <w:tmpl w:val="C596C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F29C2"/>
    <w:multiLevelType w:val="hybridMultilevel"/>
    <w:tmpl w:val="61B823E6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0">
    <w:nsid w:val="53163AA9"/>
    <w:multiLevelType w:val="hybridMultilevel"/>
    <w:tmpl w:val="35602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D722D"/>
    <w:multiLevelType w:val="hybridMultilevel"/>
    <w:tmpl w:val="F4F05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D5A92"/>
    <w:multiLevelType w:val="hybridMultilevel"/>
    <w:tmpl w:val="9364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03A19"/>
    <w:multiLevelType w:val="hybridMultilevel"/>
    <w:tmpl w:val="B84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150BF"/>
    <w:multiLevelType w:val="hybridMultilevel"/>
    <w:tmpl w:val="D06433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E415B"/>
    <w:multiLevelType w:val="hybridMultilevel"/>
    <w:tmpl w:val="EB5CD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216DF"/>
    <w:multiLevelType w:val="hybridMultilevel"/>
    <w:tmpl w:val="3F447FE2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7">
    <w:nsid w:val="68E43DC1"/>
    <w:multiLevelType w:val="hybridMultilevel"/>
    <w:tmpl w:val="A4DAE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72069"/>
    <w:multiLevelType w:val="hybridMultilevel"/>
    <w:tmpl w:val="18F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2EF8"/>
    <w:multiLevelType w:val="hybridMultilevel"/>
    <w:tmpl w:val="5AC83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16CD2"/>
    <w:multiLevelType w:val="hybridMultilevel"/>
    <w:tmpl w:val="E11A3EB2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1">
    <w:nsid w:val="78EA03F3"/>
    <w:multiLevelType w:val="hybridMultilevel"/>
    <w:tmpl w:val="51D0F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B62A9"/>
    <w:multiLevelType w:val="hybridMultilevel"/>
    <w:tmpl w:val="6EBA2F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654E77"/>
    <w:multiLevelType w:val="hybridMultilevel"/>
    <w:tmpl w:val="B3AC3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A2330"/>
    <w:multiLevelType w:val="hybridMultilevel"/>
    <w:tmpl w:val="49ACC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0"/>
  </w:num>
  <w:num w:numId="4">
    <w:abstractNumId w:val="29"/>
  </w:num>
  <w:num w:numId="5">
    <w:abstractNumId w:val="8"/>
  </w:num>
  <w:num w:numId="6">
    <w:abstractNumId w:val="36"/>
  </w:num>
  <w:num w:numId="7">
    <w:abstractNumId w:val="27"/>
  </w:num>
  <w:num w:numId="8">
    <w:abstractNumId w:val="1"/>
  </w:num>
  <w:num w:numId="9">
    <w:abstractNumId w:val="35"/>
  </w:num>
  <w:num w:numId="10">
    <w:abstractNumId w:val="15"/>
  </w:num>
  <w:num w:numId="11">
    <w:abstractNumId w:val="2"/>
  </w:num>
  <w:num w:numId="12">
    <w:abstractNumId w:val="23"/>
  </w:num>
  <w:num w:numId="13">
    <w:abstractNumId w:val="19"/>
  </w:num>
  <w:num w:numId="14">
    <w:abstractNumId w:val="38"/>
  </w:num>
  <w:num w:numId="15">
    <w:abstractNumId w:val="33"/>
  </w:num>
  <w:num w:numId="16">
    <w:abstractNumId w:val="16"/>
  </w:num>
  <w:num w:numId="17">
    <w:abstractNumId w:val="25"/>
  </w:num>
  <w:num w:numId="18">
    <w:abstractNumId w:val="32"/>
  </w:num>
  <w:num w:numId="19">
    <w:abstractNumId w:val="13"/>
  </w:num>
  <w:num w:numId="20">
    <w:abstractNumId w:val="9"/>
  </w:num>
  <w:num w:numId="21">
    <w:abstractNumId w:val="20"/>
  </w:num>
  <w:num w:numId="22">
    <w:abstractNumId w:val="37"/>
  </w:num>
  <w:num w:numId="23">
    <w:abstractNumId w:val="4"/>
  </w:num>
  <w:num w:numId="24">
    <w:abstractNumId w:val="41"/>
  </w:num>
  <w:num w:numId="25">
    <w:abstractNumId w:val="6"/>
  </w:num>
  <w:num w:numId="26">
    <w:abstractNumId w:val="14"/>
  </w:num>
  <w:num w:numId="27">
    <w:abstractNumId w:val="7"/>
  </w:num>
  <w:num w:numId="28">
    <w:abstractNumId w:val="30"/>
  </w:num>
  <w:num w:numId="29">
    <w:abstractNumId w:val="28"/>
  </w:num>
  <w:num w:numId="30">
    <w:abstractNumId w:val="24"/>
  </w:num>
  <w:num w:numId="31">
    <w:abstractNumId w:val="21"/>
  </w:num>
  <w:num w:numId="32">
    <w:abstractNumId w:val="10"/>
  </w:num>
  <w:num w:numId="33">
    <w:abstractNumId w:val="26"/>
  </w:num>
  <w:num w:numId="34">
    <w:abstractNumId w:val="43"/>
  </w:num>
  <w:num w:numId="35">
    <w:abstractNumId w:val="44"/>
  </w:num>
  <w:num w:numId="36">
    <w:abstractNumId w:val="39"/>
  </w:num>
  <w:num w:numId="37">
    <w:abstractNumId w:val="18"/>
  </w:num>
  <w:num w:numId="38">
    <w:abstractNumId w:val="22"/>
  </w:num>
  <w:num w:numId="39">
    <w:abstractNumId w:val="42"/>
  </w:num>
  <w:num w:numId="40">
    <w:abstractNumId w:val="0"/>
  </w:num>
  <w:num w:numId="41">
    <w:abstractNumId w:val="3"/>
  </w:num>
  <w:num w:numId="42">
    <w:abstractNumId w:val="12"/>
  </w:num>
  <w:num w:numId="43">
    <w:abstractNumId w:val="11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7"/>
    <w:rsid w:val="00001000"/>
    <w:rsid w:val="00013F8E"/>
    <w:rsid w:val="00027683"/>
    <w:rsid w:val="00040196"/>
    <w:rsid w:val="00053A19"/>
    <w:rsid w:val="00056BC6"/>
    <w:rsid w:val="00071157"/>
    <w:rsid w:val="000A3C84"/>
    <w:rsid w:val="000A5F6E"/>
    <w:rsid w:val="000C7EAB"/>
    <w:rsid w:val="000E28BD"/>
    <w:rsid w:val="00136734"/>
    <w:rsid w:val="001502CB"/>
    <w:rsid w:val="001A45BB"/>
    <w:rsid w:val="001E303A"/>
    <w:rsid w:val="00277B17"/>
    <w:rsid w:val="002941E0"/>
    <w:rsid w:val="002B0418"/>
    <w:rsid w:val="002C7DC1"/>
    <w:rsid w:val="002E24AE"/>
    <w:rsid w:val="002E3919"/>
    <w:rsid w:val="002F4A63"/>
    <w:rsid w:val="00313C58"/>
    <w:rsid w:val="00344AD0"/>
    <w:rsid w:val="00362F9B"/>
    <w:rsid w:val="00366F3B"/>
    <w:rsid w:val="003A174C"/>
    <w:rsid w:val="003A1E78"/>
    <w:rsid w:val="00427B3B"/>
    <w:rsid w:val="0043192A"/>
    <w:rsid w:val="0046297A"/>
    <w:rsid w:val="0046366D"/>
    <w:rsid w:val="004654EA"/>
    <w:rsid w:val="00483DB9"/>
    <w:rsid w:val="004D3914"/>
    <w:rsid w:val="004F3A19"/>
    <w:rsid w:val="00526621"/>
    <w:rsid w:val="00544F63"/>
    <w:rsid w:val="005D6D12"/>
    <w:rsid w:val="005F5728"/>
    <w:rsid w:val="00647F6D"/>
    <w:rsid w:val="006510AD"/>
    <w:rsid w:val="00687D84"/>
    <w:rsid w:val="00691824"/>
    <w:rsid w:val="006A39D7"/>
    <w:rsid w:val="006F7697"/>
    <w:rsid w:val="006F7B45"/>
    <w:rsid w:val="00702CBF"/>
    <w:rsid w:val="00704E13"/>
    <w:rsid w:val="00706070"/>
    <w:rsid w:val="00735CA2"/>
    <w:rsid w:val="00752957"/>
    <w:rsid w:val="00781FDC"/>
    <w:rsid w:val="00787979"/>
    <w:rsid w:val="007D7C69"/>
    <w:rsid w:val="007F5E76"/>
    <w:rsid w:val="008002AF"/>
    <w:rsid w:val="008470D2"/>
    <w:rsid w:val="00861557"/>
    <w:rsid w:val="008714EE"/>
    <w:rsid w:val="009002CA"/>
    <w:rsid w:val="00907A82"/>
    <w:rsid w:val="009175E7"/>
    <w:rsid w:val="00937ABD"/>
    <w:rsid w:val="00942E70"/>
    <w:rsid w:val="00971B33"/>
    <w:rsid w:val="009F1D13"/>
    <w:rsid w:val="00A00BCE"/>
    <w:rsid w:val="00A86317"/>
    <w:rsid w:val="00AC2596"/>
    <w:rsid w:val="00AF6D03"/>
    <w:rsid w:val="00B06490"/>
    <w:rsid w:val="00B068E3"/>
    <w:rsid w:val="00B62C1F"/>
    <w:rsid w:val="00B772C5"/>
    <w:rsid w:val="00B90E4C"/>
    <w:rsid w:val="00B91901"/>
    <w:rsid w:val="00C0648E"/>
    <w:rsid w:val="00C1197F"/>
    <w:rsid w:val="00C52385"/>
    <w:rsid w:val="00C955BE"/>
    <w:rsid w:val="00CC50E1"/>
    <w:rsid w:val="00CD6366"/>
    <w:rsid w:val="00CE72BC"/>
    <w:rsid w:val="00D43737"/>
    <w:rsid w:val="00DF2BCC"/>
    <w:rsid w:val="00E102C6"/>
    <w:rsid w:val="00E20937"/>
    <w:rsid w:val="00E235B2"/>
    <w:rsid w:val="00E33AFE"/>
    <w:rsid w:val="00E3582D"/>
    <w:rsid w:val="00E400EE"/>
    <w:rsid w:val="00E70575"/>
    <w:rsid w:val="00E8705C"/>
    <w:rsid w:val="00E9563B"/>
    <w:rsid w:val="00EB5F0B"/>
    <w:rsid w:val="00EF6A74"/>
    <w:rsid w:val="00F01360"/>
    <w:rsid w:val="00F0626F"/>
    <w:rsid w:val="00F07C08"/>
    <w:rsid w:val="00F10E19"/>
    <w:rsid w:val="00F22927"/>
    <w:rsid w:val="00F31E65"/>
    <w:rsid w:val="00F824CB"/>
    <w:rsid w:val="00F92047"/>
    <w:rsid w:val="00FC4D4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7C751-9278-47ED-B33D-40517D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53A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ABA6-52CA-4545-B873-1ED477F7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cp:lastPrinted>2017-11-07T18:55:00Z</cp:lastPrinted>
  <dcterms:created xsi:type="dcterms:W3CDTF">2017-11-03T19:23:00Z</dcterms:created>
  <dcterms:modified xsi:type="dcterms:W3CDTF">2017-11-07T18:55:00Z</dcterms:modified>
</cp:coreProperties>
</file>